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8pt" o:ole="" fillcolor="window">
            <v:imagedata r:id="rId4" o:title=""/>
          </v:shape>
          <o:OLEObject Type="Embed" ProgID="PBrush" ShapeID="_x0000_i1025" DrawAspect="Content" ObjectID="_1585554683" r:id="rId5">
            <o:FieldCodes>\s \* MERGEFORMAT</o:FieldCodes>
          </o:OLEObject>
        </w:object>
      </w:r>
    </w:p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A0721" w:rsidRDefault="00EA0721" w:rsidP="00EA0721">
      <w:pPr>
        <w:pStyle w:val="1"/>
      </w:pPr>
      <w:r>
        <w:t>ЧЕРНІВЕЦЬКА ОБЛАСНА РАДА</w:t>
      </w:r>
    </w:p>
    <w:p w:rsidR="00EA0721" w:rsidRPr="00CC3076" w:rsidRDefault="00EA0721" w:rsidP="00EA0721">
      <w:pPr>
        <w:pStyle w:val="2"/>
        <w:rPr>
          <w:sz w:val="16"/>
          <w:szCs w:val="16"/>
        </w:rPr>
      </w:pPr>
    </w:p>
    <w:p w:rsidR="00EA0721" w:rsidRDefault="00EA0721" w:rsidP="00EA0721">
      <w:pPr>
        <w:pStyle w:val="2"/>
      </w:pPr>
      <w:r>
        <w:rPr>
          <w:lang w:val="en-US"/>
        </w:rPr>
        <w:t>X</w:t>
      </w:r>
      <w:r w:rsidR="00EA56A8">
        <w:t>Х</w:t>
      </w:r>
      <w:r w:rsidR="00A004D0">
        <w:t>І</w:t>
      </w:r>
      <w:r>
        <w:t xml:space="preserve"> сесія VІІ скликання</w:t>
      </w:r>
    </w:p>
    <w:p w:rsidR="00EA0721" w:rsidRPr="00CC3076" w:rsidRDefault="00EA0721" w:rsidP="00EA0721">
      <w:pPr>
        <w:jc w:val="center"/>
        <w:rPr>
          <w:sz w:val="16"/>
          <w:szCs w:val="16"/>
        </w:rPr>
      </w:pPr>
    </w:p>
    <w:p w:rsidR="00EA0721" w:rsidRDefault="00EA0721" w:rsidP="00EA0721">
      <w:pPr>
        <w:pStyle w:val="3"/>
      </w:pPr>
      <w:r>
        <w:t>РІШЕННЯ №</w:t>
      </w:r>
      <w:r w:rsidR="00A004D0">
        <w:t xml:space="preserve"> </w:t>
      </w:r>
      <w:r w:rsidR="00575AF0">
        <w:t>40</w:t>
      </w:r>
      <w:r w:rsidR="00EA56A8">
        <w:t>-</w:t>
      </w:r>
      <w:r w:rsidR="00A004D0">
        <w:t>21</w:t>
      </w:r>
      <w:r>
        <w:t>/1</w:t>
      </w:r>
      <w:r w:rsidR="00A004D0">
        <w:t>8</w:t>
      </w:r>
    </w:p>
    <w:p w:rsidR="00EA0721" w:rsidRPr="00336C10" w:rsidRDefault="00EA0721" w:rsidP="00EA0721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EA0721" w:rsidTr="007E7CB2">
        <w:tc>
          <w:tcPr>
            <w:tcW w:w="4261" w:type="dxa"/>
          </w:tcPr>
          <w:p w:rsidR="00EA0721" w:rsidRDefault="00575AF0" w:rsidP="003D63F5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березня</w:t>
            </w:r>
            <w:r w:rsidR="00EA0721">
              <w:rPr>
                <w:rFonts w:ascii="Times New Roman" w:hAnsi="Times New Roman"/>
              </w:rPr>
              <w:t xml:space="preserve"> 201</w:t>
            </w:r>
            <w:r w:rsidR="003D63F5">
              <w:rPr>
                <w:rFonts w:ascii="Times New Roman" w:hAnsi="Times New Roman"/>
              </w:rPr>
              <w:t>8</w:t>
            </w:r>
            <w:r w:rsidR="00EA0721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095" w:type="dxa"/>
          </w:tcPr>
          <w:p w:rsidR="00EA0721" w:rsidRPr="00CC3076" w:rsidRDefault="00EA0721" w:rsidP="007E7CB2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A0721" w:rsidRPr="002234D7" w:rsidRDefault="00EA0721" w:rsidP="00EA0721">
      <w:pPr>
        <w:rPr>
          <w:rFonts w:ascii="Times New Roman" w:hAnsi="Times New Roman"/>
          <w:b/>
          <w:sz w:val="16"/>
          <w:szCs w:val="16"/>
        </w:rPr>
      </w:pPr>
    </w:p>
    <w:p w:rsidR="00EA0721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1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r w:rsidR="00A004D0">
        <w:rPr>
          <w:rFonts w:ascii="Times New Roman" w:hAnsi="Times New Roman"/>
          <w:b/>
          <w:szCs w:val="28"/>
        </w:rPr>
        <w:t>Палія В.М</w:t>
      </w:r>
      <w:r>
        <w:rPr>
          <w:rFonts w:ascii="Times New Roman" w:hAnsi="Times New Roman"/>
          <w:b/>
          <w:szCs w:val="28"/>
        </w:rPr>
        <w:t xml:space="preserve">. щодо </w:t>
      </w:r>
      <w:r w:rsidR="00A004D0">
        <w:rPr>
          <w:rFonts w:ascii="Times New Roman" w:hAnsi="Times New Roman"/>
          <w:b/>
          <w:szCs w:val="28"/>
        </w:rPr>
        <w:t xml:space="preserve">утеплення фасадів, заміни вікон та дверей на енергозберігаючі в </w:t>
      </w:r>
      <w:proofErr w:type="spellStart"/>
      <w:r w:rsidR="00A004D0">
        <w:rPr>
          <w:rFonts w:ascii="Times New Roman" w:hAnsi="Times New Roman"/>
          <w:b/>
          <w:szCs w:val="28"/>
        </w:rPr>
        <w:t>Сторожинецькій</w:t>
      </w:r>
      <w:proofErr w:type="spellEnd"/>
      <w:r w:rsidR="00A004D0">
        <w:rPr>
          <w:rFonts w:ascii="Times New Roman" w:hAnsi="Times New Roman"/>
          <w:b/>
          <w:szCs w:val="28"/>
        </w:rPr>
        <w:t xml:space="preserve"> центральній районній лікарні</w:t>
      </w:r>
    </w:p>
    <w:p w:rsidR="00EA0721" w:rsidRPr="00760275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EA0721" w:rsidRPr="00CA4439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="00A004D0" w:rsidRPr="00A004D0">
        <w:rPr>
          <w:rFonts w:hint="eastAsia"/>
          <w:szCs w:val="28"/>
        </w:rPr>
        <w:t>Палія</w:t>
      </w:r>
      <w:r w:rsidR="00A004D0" w:rsidRPr="00A004D0">
        <w:rPr>
          <w:szCs w:val="28"/>
        </w:rPr>
        <w:t xml:space="preserve"> </w:t>
      </w:r>
      <w:r w:rsidR="00A004D0" w:rsidRPr="00A004D0">
        <w:rPr>
          <w:rFonts w:hint="eastAsia"/>
          <w:szCs w:val="28"/>
        </w:rPr>
        <w:t>В</w:t>
      </w:r>
      <w:r w:rsidR="00A004D0" w:rsidRPr="00A004D0">
        <w:rPr>
          <w:szCs w:val="28"/>
        </w:rPr>
        <w:t>.</w:t>
      </w:r>
      <w:r w:rsidR="00A004D0" w:rsidRPr="00A004D0">
        <w:rPr>
          <w:rFonts w:hint="eastAsia"/>
          <w:szCs w:val="28"/>
        </w:rPr>
        <w:t>М</w:t>
      </w:r>
      <w:r w:rsidR="00A004D0" w:rsidRPr="00A004D0">
        <w:rPr>
          <w:szCs w:val="28"/>
        </w:rPr>
        <w:t xml:space="preserve">. </w:t>
      </w:r>
      <w:r w:rsidR="00A004D0" w:rsidRPr="00A004D0">
        <w:rPr>
          <w:rFonts w:hint="eastAsia"/>
          <w:szCs w:val="28"/>
        </w:rPr>
        <w:t>щодо</w:t>
      </w:r>
      <w:r w:rsidR="00A004D0" w:rsidRPr="00A004D0">
        <w:rPr>
          <w:szCs w:val="28"/>
        </w:rPr>
        <w:t xml:space="preserve"> </w:t>
      </w:r>
      <w:r w:rsidR="00A004D0" w:rsidRPr="00A004D0">
        <w:rPr>
          <w:rFonts w:hint="eastAsia"/>
          <w:szCs w:val="28"/>
        </w:rPr>
        <w:t>утеплення</w:t>
      </w:r>
      <w:r w:rsidR="00A004D0" w:rsidRPr="00A004D0">
        <w:rPr>
          <w:szCs w:val="28"/>
        </w:rPr>
        <w:t xml:space="preserve"> </w:t>
      </w:r>
      <w:r w:rsidR="00A004D0" w:rsidRPr="00A004D0">
        <w:rPr>
          <w:rFonts w:hint="eastAsia"/>
          <w:szCs w:val="28"/>
        </w:rPr>
        <w:t>фасадів</w:t>
      </w:r>
      <w:r w:rsidR="00A004D0" w:rsidRPr="00A004D0">
        <w:rPr>
          <w:szCs w:val="28"/>
        </w:rPr>
        <w:t xml:space="preserve">, </w:t>
      </w:r>
      <w:r w:rsidR="00A004D0" w:rsidRPr="00A004D0">
        <w:rPr>
          <w:rFonts w:hint="eastAsia"/>
          <w:szCs w:val="28"/>
        </w:rPr>
        <w:t>заміни</w:t>
      </w:r>
      <w:r w:rsidR="00A004D0" w:rsidRPr="00A004D0">
        <w:rPr>
          <w:szCs w:val="28"/>
        </w:rPr>
        <w:t xml:space="preserve"> </w:t>
      </w:r>
      <w:r w:rsidR="00A004D0" w:rsidRPr="00A004D0">
        <w:rPr>
          <w:rFonts w:hint="eastAsia"/>
          <w:szCs w:val="28"/>
        </w:rPr>
        <w:t>вікон</w:t>
      </w:r>
      <w:r w:rsidR="00A004D0" w:rsidRPr="00A004D0">
        <w:rPr>
          <w:szCs w:val="28"/>
        </w:rPr>
        <w:t xml:space="preserve"> </w:t>
      </w:r>
      <w:r w:rsidR="00A004D0" w:rsidRPr="00A004D0">
        <w:rPr>
          <w:rFonts w:hint="eastAsia"/>
          <w:szCs w:val="28"/>
        </w:rPr>
        <w:t>та</w:t>
      </w:r>
      <w:r w:rsidR="00A004D0" w:rsidRPr="00A004D0">
        <w:rPr>
          <w:szCs w:val="28"/>
        </w:rPr>
        <w:t xml:space="preserve"> </w:t>
      </w:r>
      <w:r w:rsidR="00A004D0" w:rsidRPr="00A004D0">
        <w:rPr>
          <w:rFonts w:hint="eastAsia"/>
          <w:szCs w:val="28"/>
        </w:rPr>
        <w:t>дверей</w:t>
      </w:r>
      <w:r w:rsidR="00A004D0" w:rsidRPr="00A004D0">
        <w:rPr>
          <w:szCs w:val="28"/>
        </w:rPr>
        <w:t xml:space="preserve"> </w:t>
      </w:r>
      <w:r w:rsidR="00A004D0" w:rsidRPr="00A004D0">
        <w:rPr>
          <w:rFonts w:hint="eastAsia"/>
          <w:szCs w:val="28"/>
        </w:rPr>
        <w:t>на</w:t>
      </w:r>
      <w:r w:rsidR="00A004D0" w:rsidRPr="00A004D0">
        <w:rPr>
          <w:szCs w:val="28"/>
        </w:rPr>
        <w:t xml:space="preserve"> </w:t>
      </w:r>
      <w:r w:rsidR="00A004D0" w:rsidRPr="00A004D0">
        <w:rPr>
          <w:rFonts w:hint="eastAsia"/>
          <w:szCs w:val="28"/>
        </w:rPr>
        <w:t>енергозберігаючі</w:t>
      </w:r>
      <w:r w:rsidR="00A004D0" w:rsidRPr="00A004D0">
        <w:rPr>
          <w:szCs w:val="28"/>
        </w:rPr>
        <w:t xml:space="preserve"> </w:t>
      </w:r>
      <w:r w:rsidR="00A004D0" w:rsidRPr="00A004D0">
        <w:rPr>
          <w:rFonts w:hint="eastAsia"/>
          <w:szCs w:val="28"/>
        </w:rPr>
        <w:t>в</w:t>
      </w:r>
      <w:r w:rsidR="00A004D0" w:rsidRPr="00A004D0">
        <w:rPr>
          <w:szCs w:val="28"/>
        </w:rPr>
        <w:t xml:space="preserve"> </w:t>
      </w:r>
      <w:proofErr w:type="spellStart"/>
      <w:r w:rsidR="00A004D0" w:rsidRPr="00A004D0">
        <w:rPr>
          <w:rFonts w:hint="eastAsia"/>
          <w:szCs w:val="28"/>
        </w:rPr>
        <w:t>Сторожинецькій</w:t>
      </w:r>
      <w:proofErr w:type="spellEnd"/>
      <w:r w:rsidR="00A004D0" w:rsidRPr="00A004D0">
        <w:rPr>
          <w:szCs w:val="28"/>
        </w:rPr>
        <w:t xml:space="preserve"> </w:t>
      </w:r>
      <w:r w:rsidR="00A004D0" w:rsidRPr="00A004D0">
        <w:rPr>
          <w:rFonts w:hint="eastAsia"/>
          <w:szCs w:val="28"/>
        </w:rPr>
        <w:t>центральній</w:t>
      </w:r>
      <w:r w:rsidR="00A004D0" w:rsidRPr="00A004D0">
        <w:rPr>
          <w:szCs w:val="28"/>
        </w:rPr>
        <w:t xml:space="preserve"> </w:t>
      </w:r>
      <w:r w:rsidR="00A004D0" w:rsidRPr="00A004D0">
        <w:rPr>
          <w:rFonts w:hint="eastAsia"/>
          <w:szCs w:val="28"/>
        </w:rPr>
        <w:t>районній</w:t>
      </w:r>
      <w:r w:rsidR="00A004D0" w:rsidRPr="00A004D0">
        <w:rPr>
          <w:szCs w:val="28"/>
        </w:rPr>
        <w:t xml:space="preserve"> </w:t>
      </w:r>
      <w:r w:rsidR="00A004D0" w:rsidRPr="00A004D0">
        <w:rPr>
          <w:rFonts w:hint="eastAsia"/>
          <w:szCs w:val="28"/>
        </w:rPr>
        <w:t>лікарні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EA0721" w:rsidRPr="00EF4F61" w:rsidRDefault="00EA0721" w:rsidP="00EA0721">
      <w:pPr>
        <w:jc w:val="center"/>
        <w:rPr>
          <w:rFonts w:ascii="Times New Roman" w:hAnsi="Times New Roman"/>
          <w:b/>
          <w:sz w:val="32"/>
          <w:szCs w:val="32"/>
        </w:rPr>
      </w:pPr>
    </w:p>
    <w:p w:rsidR="00EA0721" w:rsidRPr="00CA4439" w:rsidRDefault="00EA0721" w:rsidP="00EA0721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EA0721" w:rsidRPr="00EF4F61" w:rsidRDefault="00EA0721" w:rsidP="00EA072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A0721" w:rsidRDefault="00EA0721" w:rsidP="00EA072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="00A004D0" w:rsidRPr="00A004D0">
        <w:rPr>
          <w:rFonts w:hint="eastAsia"/>
          <w:szCs w:val="28"/>
        </w:rPr>
        <w:t>Палія</w:t>
      </w:r>
      <w:r w:rsidR="00A004D0" w:rsidRPr="00A004D0">
        <w:rPr>
          <w:szCs w:val="28"/>
        </w:rPr>
        <w:t xml:space="preserve"> </w:t>
      </w:r>
      <w:r w:rsidR="00A004D0" w:rsidRPr="00A004D0">
        <w:rPr>
          <w:rFonts w:hint="eastAsia"/>
          <w:szCs w:val="28"/>
        </w:rPr>
        <w:t>В</w:t>
      </w:r>
      <w:r w:rsidR="00A004D0" w:rsidRPr="00A004D0">
        <w:rPr>
          <w:szCs w:val="28"/>
        </w:rPr>
        <w:t>.</w:t>
      </w:r>
      <w:r w:rsidR="00A004D0" w:rsidRPr="00A004D0">
        <w:rPr>
          <w:rFonts w:hint="eastAsia"/>
          <w:szCs w:val="28"/>
        </w:rPr>
        <w:t>М</w:t>
      </w:r>
      <w:r w:rsidR="00A004D0" w:rsidRPr="00A004D0">
        <w:rPr>
          <w:szCs w:val="28"/>
        </w:rPr>
        <w:t xml:space="preserve">. </w:t>
      </w:r>
      <w:r w:rsidR="00A004D0" w:rsidRPr="00A004D0">
        <w:rPr>
          <w:rFonts w:hint="eastAsia"/>
          <w:szCs w:val="28"/>
        </w:rPr>
        <w:t>щодо</w:t>
      </w:r>
      <w:r w:rsidR="00A004D0" w:rsidRPr="00A004D0">
        <w:rPr>
          <w:szCs w:val="28"/>
        </w:rPr>
        <w:t xml:space="preserve"> </w:t>
      </w:r>
      <w:r w:rsidR="00A004D0" w:rsidRPr="00A004D0">
        <w:rPr>
          <w:rFonts w:hint="eastAsia"/>
          <w:szCs w:val="28"/>
        </w:rPr>
        <w:t>утеплення</w:t>
      </w:r>
      <w:r w:rsidR="00A004D0" w:rsidRPr="00A004D0">
        <w:rPr>
          <w:szCs w:val="28"/>
        </w:rPr>
        <w:t xml:space="preserve"> </w:t>
      </w:r>
      <w:r w:rsidR="00A004D0" w:rsidRPr="00A004D0">
        <w:rPr>
          <w:rFonts w:hint="eastAsia"/>
          <w:szCs w:val="28"/>
        </w:rPr>
        <w:t>фасадів</w:t>
      </w:r>
      <w:r w:rsidR="00A004D0" w:rsidRPr="00A004D0">
        <w:rPr>
          <w:szCs w:val="28"/>
        </w:rPr>
        <w:t xml:space="preserve">, </w:t>
      </w:r>
      <w:r w:rsidR="00A004D0" w:rsidRPr="00A004D0">
        <w:rPr>
          <w:rFonts w:hint="eastAsia"/>
          <w:szCs w:val="28"/>
        </w:rPr>
        <w:t>заміни</w:t>
      </w:r>
      <w:r w:rsidR="00A004D0" w:rsidRPr="00A004D0">
        <w:rPr>
          <w:szCs w:val="28"/>
        </w:rPr>
        <w:t xml:space="preserve"> </w:t>
      </w:r>
      <w:r w:rsidR="00A004D0" w:rsidRPr="00A004D0">
        <w:rPr>
          <w:rFonts w:hint="eastAsia"/>
          <w:szCs w:val="28"/>
        </w:rPr>
        <w:t>вікон</w:t>
      </w:r>
      <w:r w:rsidR="00A004D0" w:rsidRPr="00A004D0">
        <w:rPr>
          <w:szCs w:val="28"/>
        </w:rPr>
        <w:t xml:space="preserve"> </w:t>
      </w:r>
      <w:r w:rsidR="00A004D0" w:rsidRPr="00A004D0">
        <w:rPr>
          <w:rFonts w:hint="eastAsia"/>
          <w:szCs w:val="28"/>
        </w:rPr>
        <w:t>та</w:t>
      </w:r>
      <w:r w:rsidR="00A004D0" w:rsidRPr="00A004D0">
        <w:rPr>
          <w:szCs w:val="28"/>
        </w:rPr>
        <w:t xml:space="preserve"> </w:t>
      </w:r>
      <w:r w:rsidR="00A004D0" w:rsidRPr="00A004D0">
        <w:rPr>
          <w:rFonts w:hint="eastAsia"/>
          <w:szCs w:val="28"/>
        </w:rPr>
        <w:t>дверей</w:t>
      </w:r>
      <w:r w:rsidR="00A004D0" w:rsidRPr="00A004D0">
        <w:rPr>
          <w:szCs w:val="28"/>
        </w:rPr>
        <w:t xml:space="preserve"> </w:t>
      </w:r>
      <w:r w:rsidR="00A004D0" w:rsidRPr="00A004D0">
        <w:rPr>
          <w:rFonts w:hint="eastAsia"/>
          <w:szCs w:val="28"/>
        </w:rPr>
        <w:t>на</w:t>
      </w:r>
      <w:r w:rsidR="00A004D0" w:rsidRPr="00A004D0">
        <w:rPr>
          <w:szCs w:val="28"/>
        </w:rPr>
        <w:t xml:space="preserve"> </w:t>
      </w:r>
      <w:r w:rsidR="00A004D0" w:rsidRPr="00A004D0">
        <w:rPr>
          <w:rFonts w:hint="eastAsia"/>
          <w:szCs w:val="28"/>
        </w:rPr>
        <w:t>енергозберігаючі</w:t>
      </w:r>
      <w:r w:rsidR="00A004D0" w:rsidRPr="00A004D0">
        <w:rPr>
          <w:szCs w:val="28"/>
        </w:rPr>
        <w:t xml:space="preserve"> </w:t>
      </w:r>
      <w:r w:rsidR="00A004D0" w:rsidRPr="00A004D0">
        <w:rPr>
          <w:rFonts w:hint="eastAsia"/>
          <w:szCs w:val="28"/>
        </w:rPr>
        <w:t>в</w:t>
      </w:r>
      <w:r w:rsidR="00A004D0" w:rsidRPr="00A004D0">
        <w:rPr>
          <w:szCs w:val="28"/>
        </w:rPr>
        <w:t xml:space="preserve"> </w:t>
      </w:r>
      <w:proofErr w:type="spellStart"/>
      <w:r w:rsidR="00A004D0" w:rsidRPr="00A004D0">
        <w:rPr>
          <w:rFonts w:hint="eastAsia"/>
          <w:szCs w:val="28"/>
        </w:rPr>
        <w:t>Сторожинецькій</w:t>
      </w:r>
      <w:proofErr w:type="spellEnd"/>
      <w:r w:rsidR="00A004D0" w:rsidRPr="00A004D0">
        <w:rPr>
          <w:szCs w:val="28"/>
        </w:rPr>
        <w:t xml:space="preserve"> </w:t>
      </w:r>
      <w:r w:rsidR="00A004D0" w:rsidRPr="00A004D0">
        <w:rPr>
          <w:rFonts w:hint="eastAsia"/>
          <w:szCs w:val="28"/>
        </w:rPr>
        <w:t>центральній</w:t>
      </w:r>
      <w:r w:rsidR="00A004D0" w:rsidRPr="00A004D0">
        <w:rPr>
          <w:szCs w:val="28"/>
        </w:rPr>
        <w:t xml:space="preserve"> </w:t>
      </w:r>
      <w:r w:rsidR="00A004D0" w:rsidRPr="00A004D0">
        <w:rPr>
          <w:rFonts w:hint="eastAsia"/>
          <w:szCs w:val="28"/>
        </w:rPr>
        <w:t>районній</w:t>
      </w:r>
      <w:r w:rsidR="00A004D0" w:rsidRPr="00A004D0">
        <w:rPr>
          <w:szCs w:val="28"/>
        </w:rPr>
        <w:t xml:space="preserve"> </w:t>
      </w:r>
      <w:r w:rsidR="00A004D0" w:rsidRPr="00A004D0">
        <w:rPr>
          <w:rFonts w:hint="eastAsia"/>
          <w:szCs w:val="28"/>
        </w:rPr>
        <w:t>лікарні</w:t>
      </w:r>
      <w:r w:rsidR="00A004D0" w:rsidRPr="00A004D0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>обласн</w:t>
      </w:r>
      <w:r w:rsidR="00924E4D">
        <w:rPr>
          <w:rFonts w:ascii="Times New Roman" w:hAnsi="Times New Roman"/>
          <w:szCs w:val="28"/>
        </w:rPr>
        <w:t>ій</w:t>
      </w:r>
      <w:r>
        <w:rPr>
          <w:rFonts w:ascii="Times New Roman" w:hAnsi="Times New Roman"/>
          <w:szCs w:val="28"/>
        </w:rPr>
        <w:t xml:space="preserve"> державн</w:t>
      </w:r>
      <w:r w:rsidR="00924E4D">
        <w:rPr>
          <w:rFonts w:ascii="Times New Roman" w:hAnsi="Times New Roman"/>
          <w:szCs w:val="28"/>
        </w:rPr>
        <w:t>ій</w:t>
      </w:r>
      <w:r>
        <w:rPr>
          <w:rFonts w:ascii="Times New Roman" w:hAnsi="Times New Roman"/>
          <w:szCs w:val="28"/>
        </w:rPr>
        <w:t xml:space="preserve"> адміністрації для відповідного реагування (додається).</w:t>
      </w:r>
    </w:p>
    <w:p w:rsidR="00EA0721" w:rsidRDefault="00EA0721" w:rsidP="00EA072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EA0721" w:rsidSect="00A004D0">
      <w:pgSz w:w="11906" w:h="16838"/>
      <w:pgMar w:top="127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EA0721"/>
    <w:rsid w:val="00052C91"/>
    <w:rsid w:val="00077805"/>
    <w:rsid w:val="000C5617"/>
    <w:rsid w:val="001134D4"/>
    <w:rsid w:val="00130F6C"/>
    <w:rsid w:val="00150574"/>
    <w:rsid w:val="001859F0"/>
    <w:rsid w:val="001D54E1"/>
    <w:rsid w:val="00342AE2"/>
    <w:rsid w:val="0035010B"/>
    <w:rsid w:val="00374A61"/>
    <w:rsid w:val="003D63F5"/>
    <w:rsid w:val="003E6B16"/>
    <w:rsid w:val="004152B5"/>
    <w:rsid w:val="0045008E"/>
    <w:rsid w:val="004E17A9"/>
    <w:rsid w:val="00575AF0"/>
    <w:rsid w:val="006003C4"/>
    <w:rsid w:val="00613C49"/>
    <w:rsid w:val="00673FAE"/>
    <w:rsid w:val="0079360F"/>
    <w:rsid w:val="00811103"/>
    <w:rsid w:val="00853CD2"/>
    <w:rsid w:val="00856E7B"/>
    <w:rsid w:val="00924E4D"/>
    <w:rsid w:val="0097162B"/>
    <w:rsid w:val="009B1F53"/>
    <w:rsid w:val="009B4892"/>
    <w:rsid w:val="009C5084"/>
    <w:rsid w:val="00A004D0"/>
    <w:rsid w:val="00A27059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A0721"/>
    <w:rsid w:val="00EA56A8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721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A072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A072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A072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72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A0721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A0721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A0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72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5</cp:revision>
  <cp:lastPrinted>2018-03-01T07:34:00Z</cp:lastPrinted>
  <dcterms:created xsi:type="dcterms:W3CDTF">2018-03-01T07:29:00Z</dcterms:created>
  <dcterms:modified xsi:type="dcterms:W3CDTF">2018-04-18T08:02:00Z</dcterms:modified>
</cp:coreProperties>
</file>